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C6E" w:rsidRPr="00264C6E" w:rsidRDefault="00264C6E" w:rsidP="00264C6E">
      <w:pPr>
        <w:shd w:val="clear" w:color="auto" w:fill="FFFFFF"/>
        <w:spacing w:after="75" w:line="240" w:lineRule="auto"/>
        <w:outlineLvl w:val="1"/>
        <w:rPr>
          <w:rFonts w:ascii="Tahoma" w:eastAsia="Times New Roman" w:hAnsi="Tahoma" w:cs="Tahoma"/>
          <w:color w:val="004430"/>
          <w:sz w:val="30"/>
          <w:szCs w:val="30"/>
        </w:rPr>
      </w:pPr>
      <w:r w:rsidRPr="00264C6E">
        <w:rPr>
          <w:rFonts w:ascii="Tahoma" w:eastAsia="Times New Roman" w:hAnsi="Tahoma" w:cs="Tahoma"/>
          <w:color w:val="004430"/>
          <w:sz w:val="30"/>
          <w:szCs w:val="30"/>
        </w:rPr>
        <w:t>Правила безопасного поведения на водоемах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В связи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началом купального сезона МАОУ СОШ № 28</w:t>
      </w: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напоминает о правилах безопасного  поведения на водоемах.</w:t>
      </w:r>
    </w:p>
    <w:p w:rsid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Наступил долгожданный купальный сезон. Сотни жителей города устремляются в выходные дни поближе к воде. Свежий воздух, солнце, купание не только доставляют удовольствие, но и служат хорошим средством закаливания организма. Вместе с этим </w:t>
      </w:r>
      <w:r w:rsidRPr="00264C6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вода регулярно уносит жизни</w:t>
      </w: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Открытые водоемы, безусловно, источник опасности, и поэтому осторожность при купании и плавании вполне оправдана. Купание полезно только здоровым людям, поэтому проконсультируйтесь с врачом, можно ли вам купаться. Лучшее время суток для купания - 8-10 часов утра и 17-19 часов вечера. </w:t>
      </w: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Не следует купаться раньше чем через час-полтора после приема пищи.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Взрослые должны ознакомить детей с правилами безопасности на водных объектах, прежде чем дети отправятся в лагеря, туристические походы, пикники.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Умение хорошо плавать - одна из важнейших гарантий безопасного отдыха на воде, но помните, что даже хороший пловец должен соблюдать постоянную осторожность, дисциплину и строго придерживаться правил поведения на воде. Перед купанием следует отдохнуть. Не рекомендуется входить в воду </w:t>
      </w:r>
      <w:proofErr w:type="gramStart"/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разгоряченным</w:t>
      </w:r>
      <w:proofErr w:type="gramEnd"/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Не отплывайте далеко от берега, не заплывайте за предупредительные знаки. Купайтесь в специально отведенных и оборудованных для этого местах. Перед купанием в незнакомых местах обследуйте дно. Входите в воду осторожно, медленно, когда вода дойдет вам до пояса, остановитесь и быстро окунитесь. Никогда не плавайте в одиночестве, особенно, если не </w:t>
      </w:r>
      <w:proofErr w:type="gramStart"/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уверены</w:t>
      </w:r>
      <w:proofErr w:type="gramEnd"/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своих силах. Не подавайте ложных сигналов бедствия.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Следите за играми детей даже на мелководье, потому что они могут во время игр упасть и захлебнуться. Не устраивайте в воде игр, связанных с захватами - в пылу азарта вы можете послужить причиной того, что партнер вместо воздуха вдохнет воду и потеряет сознание. Учиться плавать дети могут только под контролем взрослых.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Опасно прыгать (нырять) в воду в неизвестном месте - можно удариться головой о грунт, корягу, сваю и т.п., сломать шейные позвонки, потерять сознание и погибнуть.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Помните: купание в нетрезвом виде может привести к трагическому исходу!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С наступлением жаркой погоды, мы хотим дать вам несколько советов по соблюдению </w:t>
      </w:r>
      <w:bookmarkStart w:id="0" w:name="YANDEX_10"/>
      <w:bookmarkEnd w:id="0"/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 безопасности на водоемах.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Правила безопасного </w:t>
      </w:r>
      <w:bookmarkStart w:id="1" w:name="YANDEX_11"/>
      <w:bookmarkEnd w:id="1"/>
      <w:r w:rsidRPr="00264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поведения на</w:t>
      </w:r>
      <w:bookmarkStart w:id="2" w:name="YANDEX_LAST"/>
      <w:bookmarkEnd w:id="2"/>
      <w:r w:rsidRPr="00264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воде: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Купайся только в специально оборудованных местах.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Не нырять в незнакомых местах.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Не заплывать за буйки.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Не хватать друг друга за руки и ноги во время игр на воде.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Не умеющим плавать купаться только в специально оборудованных местах глубиной не более</w:t>
      </w:r>
      <w:proofErr w:type="gramStart"/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proofErr w:type="gramEnd"/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,2 метра.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    Если тонет человек: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Сразу громко зовите на помощь: «Человек тонет!»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Попросите вызвать спасателей и «скорую помощь».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Бросьте </w:t>
      </w:r>
      <w:proofErr w:type="gramStart"/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тонущему</w:t>
      </w:r>
      <w:proofErr w:type="gramEnd"/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спасательный круг, длинную веревку с узлом на конце.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Если хорошо плаваете, снимите одежду и обувь и вплавь доберитесь до </w:t>
      </w:r>
      <w:proofErr w:type="gramStart"/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тонущего</w:t>
      </w:r>
      <w:proofErr w:type="gramEnd"/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. Заговорите с ним. Если услышите адекватный ответ, смело подставляйте ему плечо в качестве опоры и помогите доплыть до берега. Если же утопающий находится в панике, схватил вас и тащит за собой в воду, применяйте силу. Если освободиться от захвата вам не удается, сделайте глубокий вдох и нырните под воду, увлекая за собой спасаемого. Он обязательно отпустит вас. Если утопающий находится без сознания, можно транспортировать его до берега, держа за волосы.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Если тонешь сам: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Не паникуйте.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Снимите с себя лишнюю одежду, обувь, кричи, зови на помощь.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Перевернитесь на спину, широко раскиньте руки, расслабьтесь, сделайте несколько глубоких вдохов.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Прежде, чем пойти купаться, не забудьте взять с собой английскую булавку. Она поможет вам, если в воде начнутся судороги. Если же у вас свело ногу, а булавки при себе нет, ущипните несколько раз икроножную мышцу. Если это не помогает, крепко возьмитесь за большой палец ноги и резко выпрямите его. Плывите к берегу.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</w:t>
      </w:r>
      <w:r w:rsidRPr="00264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 захлебнулись водой: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Не паникуйте, постарайтесь развернуться спиной к волне.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Прижмите согнутые в локтях руки к нижней части груди и сделайте несколько резких выдохов, помогая себе руками.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Затем очистите от воды нос и сделайте несколько глотательных движений.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Восстановив дыхание, ложитесь на живот и двигайтесь к берегу.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При необходимости позовите людей на помощь.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Правила оказания помощи при утоплении: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1. Перевернуть пострадавшего лицом вниз, опустить голову ниже таза.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2. Очистить ротовую полость.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3. Резко надавить на корень языка.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4. При появлении рвотного и кашлевого рефлексов - добиться полного удаления воды из дыхательных путей и желудка.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 Если нет рвотных движений и пульса - положить на спину и приступить к реанимации (искусственное дыхание, непрямой массаж сердца). При появлении признаков жизни - перевернуть лицом вниз, удалить воду из легких и желудка.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6. Вызвать «Скорую помощь».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Если человек уже погрузился в воду, не оставляйте попыток найти его на глубине, а затем вернуть к жизни. </w:t>
      </w:r>
      <w:r w:rsidRPr="00264C6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Это можно сделать, если </w:t>
      </w:r>
      <w:proofErr w:type="gramStart"/>
      <w:r w:rsidRPr="00264C6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утонувший</w:t>
      </w:r>
      <w:proofErr w:type="gramEnd"/>
      <w:r w:rsidRPr="00264C6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находился в воде не более 6 минут.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НЕЛЬЗЯ ОСТАВЛЯТЬ ПОСТРАДАВШЕГО БЕЗ ВНИМАНИЯ (в любой момент может произойти остановка сердца), САМОСТОЯТЕЛЬНО ПЕРЕВОЗИТЬ ПОСТРАДАВШЕГО, ЕСЛИ ЕСТЬ ВОЗМОЖНОСТЬ ВЫЗВАТЬ СПАСАТЕЛЬНУЮ СЛУЖБУ.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Помните! Только неукоснительное соблюдение мер безопасного поведения на воде может предупредить беду.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264C6E" w:rsidRPr="00264C6E" w:rsidRDefault="00264C6E" w:rsidP="00264C6E">
      <w:pPr>
        <w:shd w:val="clear" w:color="auto" w:fill="FFFFFF"/>
        <w:spacing w:before="240" w:after="240" w:line="240" w:lineRule="auto"/>
        <w:ind w:left="708"/>
        <w:rPr>
          <w:rFonts w:ascii="Tahoma" w:eastAsia="Times New Roman" w:hAnsi="Tahoma" w:cs="Tahoma"/>
          <w:color w:val="000000"/>
          <w:sz w:val="20"/>
          <w:szCs w:val="20"/>
        </w:rPr>
      </w:pPr>
      <w:r w:rsidRPr="00264C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3C6B" w:rsidRDefault="00EB3C6B"/>
    <w:sectPr w:rsidR="00EB3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4C6E"/>
    <w:rsid w:val="00264C6E"/>
    <w:rsid w:val="00EB3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64C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4C6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264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1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3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798</Words>
  <Characters>4555</Characters>
  <Application>Microsoft Office Word</Application>
  <DocSecurity>0</DocSecurity>
  <Lines>37</Lines>
  <Paragraphs>10</Paragraphs>
  <ScaleCrop>false</ScaleCrop>
  <Company>Домашний ПК</Company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3</cp:revision>
  <dcterms:created xsi:type="dcterms:W3CDTF">2015-05-12T19:02:00Z</dcterms:created>
  <dcterms:modified xsi:type="dcterms:W3CDTF">2015-05-12T19:13:00Z</dcterms:modified>
</cp:coreProperties>
</file>